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C9E" w:rsidRPr="00891C9E" w:rsidRDefault="00891C9E" w:rsidP="00891C9E">
      <w:pPr>
        <w:jc w:val="both"/>
        <w:rPr>
          <w:b/>
          <w:bCs/>
        </w:rPr>
      </w:pPr>
      <w:bookmarkStart w:id="0" w:name="_GoBack"/>
      <w:bookmarkEnd w:id="0"/>
      <w:r w:rsidRPr="00891C9E">
        <w:rPr>
          <w:b/>
          <w:bCs/>
        </w:rPr>
        <w:t>Pytanie VI</w:t>
      </w:r>
    </w:p>
    <w:p w:rsidR="00891C9E" w:rsidRPr="00891C9E" w:rsidRDefault="00891C9E" w:rsidP="00891C9E">
      <w:pPr>
        <w:jc w:val="both"/>
        <w:rPr>
          <w:bCs/>
        </w:rPr>
      </w:pPr>
      <w:r w:rsidRPr="00891C9E">
        <w:rPr>
          <w:bCs/>
        </w:rPr>
        <w:t>Data opublikowania 2021-01-15</w:t>
      </w:r>
    </w:p>
    <w:p w:rsidR="00891C9E" w:rsidRPr="00891C9E" w:rsidRDefault="00891C9E" w:rsidP="00891C9E">
      <w:pPr>
        <w:jc w:val="both"/>
      </w:pPr>
      <w:r w:rsidRPr="00891C9E">
        <w:t xml:space="preserve">1. Według opisu konstrukcji konstrukcja stalowa dachu ma być zabezpieczona PPOŻ, jednak nie jest podane do ilu minut. Prosimy o sprecyzowanie do ilu minut ma być zabezpieczona konstrukcja oraz czy zabezpieczona ma być tylko konstrukcja stalowa dachu czy cała? </w:t>
      </w:r>
    </w:p>
    <w:p w:rsidR="00891C9E" w:rsidRPr="00891C9E" w:rsidRDefault="00891C9E" w:rsidP="00891C9E">
      <w:pPr>
        <w:jc w:val="both"/>
        <w:rPr>
          <w:b/>
          <w:bCs/>
        </w:rPr>
      </w:pPr>
      <w:r w:rsidRPr="00891C9E">
        <w:rPr>
          <w:b/>
          <w:bCs/>
        </w:rPr>
        <w:t>Udzielono odpowiedzi</w:t>
      </w:r>
      <w:r>
        <w:rPr>
          <w:b/>
          <w:bCs/>
        </w:rPr>
        <w:t>:</w:t>
      </w:r>
    </w:p>
    <w:p w:rsidR="00891C9E" w:rsidRPr="00891C9E" w:rsidRDefault="00891C9E" w:rsidP="00891C9E">
      <w:pPr>
        <w:jc w:val="both"/>
        <w:rPr>
          <w:i/>
        </w:rPr>
      </w:pPr>
      <w:r w:rsidRPr="00891C9E">
        <w:rPr>
          <w:i/>
        </w:rPr>
        <w:t xml:space="preserve">1. Informujemy, te informacje znajdują się w projekcie budowlanym, poniżej wycinek z projektu odpowiadający na pytanie: 1.8. KLASA ODPORNOŚĆ POŻAROWEJ BUDYNKU ORAZ ODPORNOŚCI OGNIOWEJ I STOPIEŃ ROZPRZESTRZENIANA SIĘ OGNIA ELEMENTÓW BUDOWLANCH. Klasa odporności ogniowej „E” dla części produkcyjnej bez wymagań. Odporność ogniowa dla elementów konstrukcji - NRO. Klasa odporności ogniowej „D” dla części biurowo - socjalnej. Poszczególne elementy budowlane posiadają następujące klasy odporności ogniowej: - Elementy głównej konstrukcji nośnej - R 30 - Konstrukcja dachu - ( - ) - </w:t>
      </w:r>
      <w:proofErr w:type="spellStart"/>
      <w:r w:rsidRPr="00891C9E">
        <w:rPr>
          <w:i/>
        </w:rPr>
        <w:t>Przekrycie</w:t>
      </w:r>
      <w:proofErr w:type="spellEnd"/>
      <w:r w:rsidRPr="00891C9E">
        <w:rPr>
          <w:i/>
        </w:rPr>
        <w:t xml:space="preserve"> dachu - ( - ) - Konstrukcja stropu - REI 30 - Konstrukcja ścian zewnętrznych - EI 30 - Konstrukcja ścian wewnętrznych - ( - ) - obudowa dróg ewakuacji poziomej – EI15, - obudowa klatki schodowej REI30</w:t>
      </w:r>
    </w:p>
    <w:p w:rsidR="00891C9E" w:rsidRPr="00936C34" w:rsidRDefault="00891C9E" w:rsidP="00055EB9">
      <w:pPr>
        <w:jc w:val="both"/>
        <w:rPr>
          <w:i/>
        </w:rPr>
      </w:pPr>
    </w:p>
    <w:sectPr w:rsidR="00891C9E" w:rsidRPr="00936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ED"/>
    <w:rsid w:val="00055EB9"/>
    <w:rsid w:val="00290D00"/>
    <w:rsid w:val="00891C9E"/>
    <w:rsid w:val="00936C34"/>
    <w:rsid w:val="009B080C"/>
    <w:rsid w:val="00BC2C86"/>
    <w:rsid w:val="00C1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E8D9C"/>
  <w15:chartTrackingRefBased/>
  <w15:docId w15:val="{7F460739-F3FC-4AC5-9BFC-7599813B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22E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0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Basaj</dc:creator>
  <cp:keywords/>
  <dc:description/>
  <cp:lastModifiedBy>Bożena Basaj</cp:lastModifiedBy>
  <cp:revision>2</cp:revision>
  <dcterms:created xsi:type="dcterms:W3CDTF">2021-01-15T13:23:00Z</dcterms:created>
  <dcterms:modified xsi:type="dcterms:W3CDTF">2021-01-15T13:23:00Z</dcterms:modified>
</cp:coreProperties>
</file>